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37EB1" w14:textId="5BB0D30C" w:rsidR="00DD44A4" w:rsidRPr="00051D43" w:rsidRDefault="00CE1C3C" w:rsidP="00DD44A4">
      <w:pPr>
        <w:shd w:val="clear" w:color="auto" w:fill="FFFFFF"/>
        <w:spacing w:after="120" w:line="240" w:lineRule="auto"/>
        <w:jc w:val="center"/>
        <w:rPr>
          <w:rFonts w:ascii="inherit" w:eastAsia="Times New Roman" w:hAnsi="inherit" w:cs="Segoe UI Historic"/>
          <w:color w:val="050505"/>
          <w:sz w:val="48"/>
          <w:szCs w:val="48"/>
          <w:lang w:eastAsia="da-DK"/>
        </w:rPr>
      </w:pPr>
      <w:r w:rsidRPr="00051D43">
        <w:rPr>
          <w:rFonts w:ascii="inherit" w:eastAsia="Times New Roman" w:hAnsi="inherit" w:cs="Segoe UI Historic"/>
          <w:color w:val="050505"/>
          <w:sz w:val="48"/>
          <w:szCs w:val="48"/>
          <w:lang w:eastAsia="da-DK"/>
        </w:rPr>
        <w:t>Gudstjeneste</w:t>
      </w:r>
      <w:r w:rsidR="00DD44A4" w:rsidRPr="00051D43">
        <w:rPr>
          <w:rFonts w:ascii="inherit" w:eastAsia="Times New Roman" w:hAnsi="inherit" w:cs="Segoe UI Historic"/>
          <w:color w:val="050505"/>
          <w:sz w:val="48"/>
          <w:szCs w:val="48"/>
          <w:lang w:eastAsia="da-DK"/>
        </w:rPr>
        <w:t xml:space="preserve"> den 12. juni 2022 </w:t>
      </w:r>
      <w:r w:rsidR="00051D43" w:rsidRPr="00051D43">
        <w:rPr>
          <w:rFonts w:ascii="inherit" w:eastAsia="Times New Roman" w:hAnsi="inherit" w:cs="Segoe UI Historic"/>
          <w:color w:val="050505"/>
          <w:sz w:val="48"/>
          <w:szCs w:val="48"/>
          <w:lang w:eastAsia="da-DK"/>
        </w:rPr>
        <w:t xml:space="preserve">kl. 10.30 </w:t>
      </w:r>
      <w:r w:rsidR="00DD44A4" w:rsidRPr="00051D43">
        <w:rPr>
          <w:rFonts w:ascii="inherit" w:eastAsia="Times New Roman" w:hAnsi="inherit" w:cs="Segoe UI Historic"/>
          <w:color w:val="050505"/>
          <w:sz w:val="48"/>
          <w:szCs w:val="48"/>
          <w:lang w:eastAsia="da-DK"/>
        </w:rPr>
        <w:t xml:space="preserve">ved </w:t>
      </w:r>
      <w:r w:rsidRPr="00051D43">
        <w:rPr>
          <w:rFonts w:ascii="inherit" w:eastAsia="Times New Roman" w:hAnsi="inherit" w:cs="Segoe UI Historic"/>
          <w:color w:val="050505"/>
          <w:sz w:val="48"/>
          <w:szCs w:val="48"/>
          <w:lang w:eastAsia="da-DK"/>
        </w:rPr>
        <w:t>Å</w:t>
      </w:r>
      <w:r w:rsidR="00DD44A4" w:rsidRPr="00051D43">
        <w:rPr>
          <w:rFonts w:ascii="inherit" w:eastAsia="Times New Roman" w:hAnsi="inherit" w:cs="Segoe UI Historic"/>
          <w:color w:val="050505"/>
          <w:sz w:val="48"/>
          <w:szCs w:val="48"/>
          <w:lang w:eastAsia="da-DK"/>
        </w:rPr>
        <w:t>en:</w:t>
      </w:r>
    </w:p>
    <w:p w14:paraId="3AAC99F6" w14:textId="77777777" w:rsidR="00DD44A4" w:rsidRDefault="00DD44A4" w:rsidP="00DD44A4">
      <w:pPr>
        <w:shd w:val="clear" w:color="auto" w:fill="FFFFFF"/>
        <w:spacing w:after="120" w:line="240" w:lineRule="auto"/>
        <w:rPr>
          <w:rFonts w:ascii="inherit" w:eastAsia="Times New Roman" w:hAnsi="inherit" w:cs="Segoe UI Historic"/>
          <w:color w:val="050505"/>
          <w:sz w:val="23"/>
          <w:szCs w:val="23"/>
          <w:lang w:eastAsia="da-DK"/>
        </w:rPr>
      </w:pPr>
    </w:p>
    <w:p w14:paraId="73B1BDDA" w14:textId="00145FDF" w:rsidR="00DD44A4" w:rsidRPr="00DD44A4" w:rsidRDefault="00DD44A4" w:rsidP="00DD44A4">
      <w:pPr>
        <w:shd w:val="clear" w:color="auto" w:fill="FFFFFF"/>
        <w:spacing w:after="120" w:line="240" w:lineRule="auto"/>
        <w:rPr>
          <w:rFonts w:ascii="Segoe UI Historic" w:eastAsia="Times New Roman" w:hAnsi="Segoe UI Historic" w:cs="Segoe UI Historic"/>
          <w:color w:val="050505"/>
          <w:sz w:val="28"/>
          <w:szCs w:val="28"/>
          <w:lang w:eastAsia="da-DK"/>
        </w:rPr>
      </w:pPr>
      <w:r w:rsidRPr="00DD44A4">
        <w:rPr>
          <w:rFonts w:ascii="inherit" w:eastAsia="Times New Roman" w:hAnsi="inherit" w:cs="Segoe UI Historic"/>
          <w:color w:val="050505"/>
          <w:sz w:val="28"/>
          <w:szCs w:val="28"/>
          <w:lang w:eastAsia="da-DK"/>
        </w:rPr>
        <w:t>Velkommen til Å-gudstjenesten i Vridsted på søndag kl. 10.3</w:t>
      </w:r>
      <w:r w:rsidRPr="00051D43">
        <w:rPr>
          <w:rFonts w:ascii="inherit" w:eastAsia="Times New Roman" w:hAnsi="inherit" w:cs="Segoe UI Historic"/>
          <w:color w:val="050505"/>
          <w:sz w:val="28"/>
          <w:szCs w:val="28"/>
          <w:lang w:eastAsia="da-DK"/>
        </w:rPr>
        <w:t>0</w:t>
      </w:r>
    </w:p>
    <w:p w14:paraId="3340112A" w14:textId="63FF0045" w:rsidR="00DD44A4" w:rsidRPr="00051D43" w:rsidRDefault="00CE1C3C" w:rsidP="00DD44A4">
      <w:pPr>
        <w:shd w:val="clear" w:color="auto" w:fill="FFFFFF"/>
        <w:spacing w:after="120" w:line="240" w:lineRule="auto"/>
        <w:rPr>
          <w:rFonts w:ascii="inherit" w:eastAsia="Times New Roman" w:hAnsi="inherit" w:cs="Segoe UI Historic"/>
          <w:color w:val="050505"/>
          <w:sz w:val="28"/>
          <w:szCs w:val="28"/>
          <w:lang w:eastAsia="da-DK"/>
        </w:rPr>
      </w:pPr>
      <w:r w:rsidRPr="00051D43">
        <w:rPr>
          <w:rFonts w:ascii="inherit" w:eastAsia="Times New Roman" w:hAnsi="inherit" w:cs="Segoe UI Historic"/>
          <w:color w:val="050505"/>
          <w:sz w:val="28"/>
          <w:szCs w:val="28"/>
          <w:lang w:eastAsia="da-DK"/>
        </w:rPr>
        <w:t>Det</w:t>
      </w:r>
      <w:r w:rsidR="00DD44A4" w:rsidRPr="00DD44A4">
        <w:rPr>
          <w:rFonts w:ascii="inherit" w:eastAsia="Times New Roman" w:hAnsi="inherit" w:cs="Segoe UI Historic"/>
          <w:b/>
          <w:bCs/>
          <w:color w:val="050505"/>
          <w:sz w:val="28"/>
          <w:szCs w:val="28"/>
          <w:lang w:eastAsia="da-DK"/>
        </w:rPr>
        <w:t> </w:t>
      </w:r>
      <w:r w:rsidR="00DD44A4" w:rsidRPr="00DD44A4">
        <w:rPr>
          <w:rFonts w:ascii="inherit" w:eastAsia="Times New Roman" w:hAnsi="inherit" w:cs="Segoe UI Historic"/>
          <w:color w:val="050505"/>
          <w:sz w:val="28"/>
          <w:szCs w:val="28"/>
          <w:lang w:eastAsia="da-DK"/>
        </w:rPr>
        <w:t xml:space="preserve">bliver en festlig </w:t>
      </w:r>
      <w:proofErr w:type="spellStart"/>
      <w:r w:rsidR="00DD44A4" w:rsidRPr="00DD44A4">
        <w:rPr>
          <w:rFonts w:ascii="inherit" w:eastAsia="Times New Roman" w:hAnsi="inherit" w:cs="Segoe UI Historic"/>
          <w:color w:val="050505"/>
          <w:sz w:val="28"/>
          <w:szCs w:val="28"/>
          <w:lang w:eastAsia="da-DK"/>
        </w:rPr>
        <w:t>frilufts</w:t>
      </w:r>
      <w:proofErr w:type="spellEnd"/>
      <w:r w:rsidR="00DD44A4" w:rsidRPr="00DD44A4">
        <w:rPr>
          <w:rFonts w:ascii="inherit" w:eastAsia="Times New Roman" w:hAnsi="inherit" w:cs="Segoe UI Historic"/>
          <w:color w:val="050505"/>
          <w:sz w:val="28"/>
          <w:szCs w:val="28"/>
          <w:lang w:eastAsia="da-DK"/>
        </w:rPr>
        <w:t>-gudstjeneste ved Åen. Temaet er: Giv det videre. Om at dele det, vi har fået. Koret ”Sang på Menuen” medvirker. Der kommer ca. 25 sangere. De synger sange af Alberte, Anne Linnet, Lars Lilholt, Leonard Cohen, Enya.</w:t>
      </w:r>
    </w:p>
    <w:p w14:paraId="48C37FE8" w14:textId="13F3FD4D" w:rsidR="00DD44A4" w:rsidRDefault="00DD44A4" w:rsidP="00DD44A4">
      <w:pPr>
        <w:shd w:val="clear" w:color="auto" w:fill="FFFFFF"/>
        <w:spacing w:after="120" w:line="240" w:lineRule="auto"/>
        <w:jc w:val="center"/>
        <w:rPr>
          <w:rFonts w:ascii="inherit" w:eastAsia="Times New Roman" w:hAnsi="inherit" w:cs="Segoe UI Historic"/>
          <w:color w:val="050505"/>
          <w:sz w:val="23"/>
          <w:szCs w:val="23"/>
          <w:lang w:eastAsia="da-DK"/>
        </w:rPr>
      </w:pPr>
      <w:r>
        <w:rPr>
          <w:noProof/>
        </w:rPr>
        <w:drawing>
          <wp:inline distT="0" distB="0" distL="0" distR="0" wp14:anchorId="32FC10C4" wp14:editId="30926915">
            <wp:extent cx="3949200" cy="2282400"/>
            <wp:effectExtent l="0" t="0" r="0" b="3810"/>
            <wp:docPr id="3" name="Billede 3" descr="Kan være et billede af 13 personer, folk, der står, træ og udendø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n være et billede af 13 personer, folk, der står, træ og udendør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49200" cy="2282400"/>
                    </a:xfrm>
                    <a:prstGeom prst="rect">
                      <a:avLst/>
                    </a:prstGeom>
                    <a:noFill/>
                    <a:ln>
                      <a:noFill/>
                    </a:ln>
                  </pic:spPr>
                </pic:pic>
              </a:graphicData>
            </a:graphic>
          </wp:inline>
        </w:drawing>
      </w:r>
      <w:r w:rsidRPr="00DD44A4">
        <w:rPr>
          <w:rFonts w:ascii="inherit" w:eastAsia="Times New Roman" w:hAnsi="inherit" w:cs="Segoe UI Historic"/>
          <w:color w:val="050505"/>
          <w:sz w:val="23"/>
          <w:szCs w:val="23"/>
          <w:lang w:eastAsia="da-DK"/>
        </w:rPr>
        <w:br/>
      </w:r>
      <w:r w:rsidRPr="00DD44A4">
        <w:rPr>
          <w:rFonts w:ascii="inherit" w:eastAsia="Times New Roman" w:hAnsi="inherit" w:cs="Segoe UI Historic"/>
          <w:color w:val="050505"/>
          <w:sz w:val="28"/>
          <w:szCs w:val="28"/>
          <w:lang w:eastAsia="da-DK"/>
        </w:rPr>
        <w:t>Og børnene i SFO har lavet den flotte altertavle specielt til denne søndag over dagens tema.</w:t>
      </w:r>
    </w:p>
    <w:p w14:paraId="124931D7" w14:textId="01A0DEA9" w:rsidR="00DD44A4" w:rsidRDefault="00DD44A4" w:rsidP="00DD44A4">
      <w:pPr>
        <w:shd w:val="clear" w:color="auto" w:fill="FFFFFF"/>
        <w:spacing w:after="120" w:line="240" w:lineRule="auto"/>
        <w:jc w:val="center"/>
        <w:rPr>
          <w:rFonts w:ascii="inherit" w:eastAsia="Times New Roman" w:hAnsi="inherit" w:cs="Segoe UI Historic"/>
          <w:color w:val="050505"/>
          <w:sz w:val="23"/>
          <w:szCs w:val="23"/>
          <w:lang w:eastAsia="da-DK"/>
        </w:rPr>
      </w:pPr>
      <w:r>
        <w:rPr>
          <w:noProof/>
        </w:rPr>
        <w:drawing>
          <wp:inline distT="0" distB="0" distL="0" distR="0" wp14:anchorId="138AB903" wp14:editId="5747F340">
            <wp:extent cx="1944000" cy="3916800"/>
            <wp:effectExtent l="0" t="0" r="0" b="7620"/>
            <wp:docPr id="5" name="Billede 5" descr="Kan være en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n være en illustra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4000" cy="3916800"/>
                    </a:xfrm>
                    <a:prstGeom prst="rect">
                      <a:avLst/>
                    </a:prstGeom>
                    <a:noFill/>
                    <a:ln>
                      <a:noFill/>
                    </a:ln>
                  </pic:spPr>
                </pic:pic>
              </a:graphicData>
            </a:graphic>
          </wp:inline>
        </w:drawing>
      </w:r>
    </w:p>
    <w:p w14:paraId="46133CEA" w14:textId="77777777" w:rsidR="00DD44A4" w:rsidRDefault="00DD44A4" w:rsidP="00DD44A4">
      <w:pPr>
        <w:shd w:val="clear" w:color="auto" w:fill="FFFFFF"/>
        <w:spacing w:after="120" w:line="240" w:lineRule="auto"/>
        <w:rPr>
          <w:rFonts w:ascii="inherit" w:eastAsia="Times New Roman" w:hAnsi="inherit" w:cs="Segoe UI Historic"/>
          <w:color w:val="050505"/>
          <w:sz w:val="23"/>
          <w:szCs w:val="23"/>
          <w:lang w:eastAsia="da-DK"/>
        </w:rPr>
      </w:pPr>
    </w:p>
    <w:p w14:paraId="04CD49C3" w14:textId="6B14B1C0" w:rsidR="00DD44A4" w:rsidRPr="00DD44A4" w:rsidRDefault="00DD44A4" w:rsidP="00DD44A4">
      <w:pPr>
        <w:shd w:val="clear" w:color="auto" w:fill="FFFFFF"/>
        <w:spacing w:after="120" w:line="240" w:lineRule="auto"/>
        <w:rPr>
          <w:rFonts w:ascii="Segoe UI Historic" w:eastAsia="Times New Roman" w:hAnsi="Segoe UI Historic" w:cs="Segoe UI Historic"/>
          <w:color w:val="050505"/>
          <w:sz w:val="28"/>
          <w:szCs w:val="28"/>
          <w:lang w:eastAsia="da-DK"/>
        </w:rPr>
      </w:pPr>
      <w:r w:rsidRPr="00DD44A4">
        <w:rPr>
          <w:rFonts w:ascii="inherit" w:eastAsia="Times New Roman" w:hAnsi="inherit" w:cs="Segoe UI Historic"/>
          <w:color w:val="050505"/>
          <w:sz w:val="28"/>
          <w:szCs w:val="28"/>
          <w:lang w:eastAsia="da-DK"/>
        </w:rPr>
        <w:t>Både korets sange og altertavlen indgår som en dynamisk del af prædikenen.</w:t>
      </w:r>
    </w:p>
    <w:p w14:paraId="5293712A" w14:textId="0A8CD5B4" w:rsidR="00DD44A4" w:rsidRDefault="00DD44A4" w:rsidP="00DD44A4">
      <w:pPr>
        <w:shd w:val="clear" w:color="auto" w:fill="FFFFFF"/>
        <w:spacing w:after="120" w:line="240" w:lineRule="auto"/>
        <w:rPr>
          <w:rFonts w:ascii="inherit" w:eastAsia="Times New Roman" w:hAnsi="inherit" w:cs="Segoe UI Historic"/>
          <w:color w:val="050505"/>
          <w:sz w:val="23"/>
          <w:szCs w:val="23"/>
          <w:lang w:eastAsia="da-DK"/>
        </w:rPr>
      </w:pPr>
    </w:p>
    <w:p w14:paraId="43A47792" w14:textId="3F61B1EA" w:rsidR="00CE1C3C" w:rsidRPr="00DD44A4" w:rsidRDefault="00CE1C3C" w:rsidP="00DD44A4">
      <w:pPr>
        <w:shd w:val="clear" w:color="auto" w:fill="FFFFFF"/>
        <w:spacing w:after="120" w:line="240" w:lineRule="auto"/>
        <w:rPr>
          <w:rFonts w:ascii="inherit" w:eastAsia="Times New Roman" w:hAnsi="inherit" w:cs="Segoe UI Historic"/>
          <w:color w:val="050505"/>
          <w:sz w:val="23"/>
          <w:szCs w:val="23"/>
          <w:lang w:eastAsia="da-DK"/>
        </w:rPr>
      </w:pPr>
    </w:p>
    <w:p w14:paraId="13EF4DB9" w14:textId="77777777" w:rsidR="00BF1C22" w:rsidRDefault="00BF1C22"/>
    <w:sectPr w:rsidR="00BF1C22" w:rsidSect="00DD44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4A4"/>
    <w:rsid w:val="00051D43"/>
    <w:rsid w:val="00BF1C22"/>
    <w:rsid w:val="00CE1C3C"/>
    <w:rsid w:val="00D9578C"/>
    <w:rsid w:val="00DD44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23EF"/>
  <w15:chartTrackingRefBased/>
  <w15:docId w15:val="{826B2CA1-6785-4F63-8875-54C195033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760860">
      <w:bodyDiv w:val="1"/>
      <w:marLeft w:val="0"/>
      <w:marRight w:val="0"/>
      <w:marTop w:val="0"/>
      <w:marBottom w:val="0"/>
      <w:divBdr>
        <w:top w:val="none" w:sz="0" w:space="0" w:color="auto"/>
        <w:left w:val="none" w:sz="0" w:space="0" w:color="auto"/>
        <w:bottom w:val="none" w:sz="0" w:space="0" w:color="auto"/>
        <w:right w:val="none" w:sz="0" w:space="0" w:color="auto"/>
      </w:divBdr>
      <w:divsChild>
        <w:div w:id="296760112">
          <w:marLeft w:val="0"/>
          <w:marRight w:val="0"/>
          <w:marTop w:val="0"/>
          <w:marBottom w:val="120"/>
          <w:divBdr>
            <w:top w:val="none" w:sz="0" w:space="0" w:color="auto"/>
            <w:left w:val="none" w:sz="0" w:space="0" w:color="auto"/>
            <w:bottom w:val="none" w:sz="0" w:space="0" w:color="auto"/>
            <w:right w:val="none" w:sz="0" w:space="0" w:color="auto"/>
          </w:divBdr>
        </w:div>
        <w:div w:id="1128737409">
          <w:marLeft w:val="0"/>
          <w:marRight w:val="0"/>
          <w:marTop w:val="0"/>
          <w:marBottom w:val="120"/>
          <w:divBdr>
            <w:top w:val="none" w:sz="0" w:space="0" w:color="auto"/>
            <w:left w:val="none" w:sz="0" w:space="0" w:color="auto"/>
            <w:bottom w:val="none" w:sz="0" w:space="0" w:color="auto"/>
            <w:right w:val="none" w:sz="0" w:space="0" w:color="auto"/>
          </w:divBdr>
        </w:div>
        <w:div w:id="1039429092">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75</Words>
  <Characters>459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Birte Mark</dc:creator>
  <cp:keywords/>
  <dc:description/>
  <cp:lastModifiedBy>Birte Mark</cp:lastModifiedBy>
  <cp:revision>4</cp:revision>
  <dcterms:created xsi:type="dcterms:W3CDTF">2022-06-09T17:44:00Z</dcterms:created>
  <dcterms:modified xsi:type="dcterms:W3CDTF">2022-06-09T17:49:00Z</dcterms:modified>
</cp:coreProperties>
</file>